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73" w:rsidRPr="00AD5198" w:rsidRDefault="00DD7073" w:rsidP="007A40A1">
      <w:pPr>
        <w:spacing w:after="0" w:line="240" w:lineRule="auto"/>
        <w:jc w:val="center"/>
        <w:rPr>
          <w:rFonts w:ascii="Goudy Stout" w:hAnsi="Goudy Stout"/>
          <w:b/>
          <w:color w:val="984806" w:themeColor="accent6" w:themeShade="80"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noProof/>
          <w:sz w:val="24"/>
          <w:szCs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5A185FE0" wp14:editId="7422FF12">
            <wp:simplePos x="0" y="0"/>
            <wp:positionH relativeFrom="column">
              <wp:posOffset>-676535</wp:posOffset>
            </wp:positionH>
            <wp:positionV relativeFrom="paragraph">
              <wp:posOffset>-659765</wp:posOffset>
            </wp:positionV>
            <wp:extent cx="14693265" cy="10294883"/>
            <wp:effectExtent l="19050" t="19050" r="0" b="0"/>
            <wp:wrapNone/>
            <wp:docPr id="2" name="irc_mi" descr="1718eddaf16354b5d27bf8658b8912187fafda4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718eddaf16354b5d27bf8658b8912187fafda4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265" cy="1029488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914" w:rsidRPr="00AD5198">
        <w:rPr>
          <w:rFonts w:ascii="Tempus Sans ITC" w:hAnsi="Tempus Sans ITC"/>
          <w:b/>
          <w:sz w:val="24"/>
          <w:szCs w:val="28"/>
          <w:u w:val="single"/>
        </w:rPr>
        <w:t>Maths</w:t>
      </w:r>
    </w:p>
    <w:p w:rsidR="00A82914" w:rsidRPr="00AD5198" w:rsidRDefault="00C636A0" w:rsidP="007A40A1">
      <w:pPr>
        <w:spacing w:after="0" w:line="240" w:lineRule="auto"/>
        <w:jc w:val="center"/>
        <w:rPr>
          <w:rFonts w:ascii="Goudy Stout" w:hAnsi="Goudy Stout"/>
          <w:b/>
          <w:color w:val="984806" w:themeColor="accent6" w:themeShade="80"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</w:rPr>
        <w:t>*</w:t>
      </w:r>
      <w:r w:rsidR="00A82914" w:rsidRPr="00AD5198">
        <w:rPr>
          <w:rFonts w:ascii="Tempus Sans ITC" w:hAnsi="Tempus Sans ITC"/>
          <w:b/>
          <w:sz w:val="24"/>
          <w:szCs w:val="28"/>
        </w:rPr>
        <w:t>Fractions, decimals and percentages</w:t>
      </w:r>
    </w:p>
    <w:p w:rsidR="00A82914" w:rsidRPr="00AD5198" w:rsidRDefault="00A82914" w:rsidP="007A40A1">
      <w:pPr>
        <w:widowControl w:val="0"/>
        <w:spacing w:after="0" w:line="240" w:lineRule="auto"/>
        <w:ind w:left="57" w:right="57"/>
        <w:jc w:val="center"/>
        <w:rPr>
          <w:rFonts w:ascii="Tempus Sans ITC" w:hAnsi="Tempus Sans ITC" w:cs="Tahoma"/>
          <w:b/>
          <w:sz w:val="24"/>
          <w:szCs w:val="28"/>
        </w:rPr>
      </w:pPr>
      <w:r w:rsidRPr="00AD5198">
        <w:rPr>
          <w:rFonts w:ascii="Tempus Sans ITC" w:hAnsi="Tempus Sans ITC" w:cs="Tahoma"/>
          <w:b/>
          <w:sz w:val="24"/>
          <w:szCs w:val="28"/>
        </w:rPr>
        <w:t>Recognising and comparing fractions</w:t>
      </w:r>
      <w:r w:rsidR="00DD7073" w:rsidRPr="00AD5198">
        <w:rPr>
          <w:rFonts w:ascii="Tempus Sans ITC" w:hAnsi="Tempus Sans ITC" w:cs="Tahoma"/>
          <w:b/>
          <w:sz w:val="24"/>
          <w:szCs w:val="28"/>
        </w:rPr>
        <w:t>, calculating with fractions, exploring equivalency.</w:t>
      </w:r>
    </w:p>
    <w:p w:rsidR="00A82914" w:rsidRPr="00AD5198" w:rsidRDefault="00C636A0" w:rsidP="007A40A1">
      <w:pPr>
        <w:widowControl w:val="0"/>
        <w:spacing w:after="0" w:line="240" w:lineRule="auto"/>
        <w:ind w:left="57" w:right="57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 w:cs="Tahoma"/>
          <w:b/>
          <w:sz w:val="24"/>
          <w:szCs w:val="28"/>
        </w:rPr>
        <w:t>*</w:t>
      </w:r>
      <w:r w:rsidR="00DD7073" w:rsidRPr="00AD5198">
        <w:rPr>
          <w:rFonts w:ascii="Tempus Sans ITC" w:hAnsi="Tempus Sans ITC" w:cs="Tahoma"/>
          <w:b/>
          <w:sz w:val="24"/>
          <w:szCs w:val="28"/>
        </w:rPr>
        <w:t>Measurement</w:t>
      </w:r>
      <w:r w:rsidR="00DD7073" w:rsidRPr="00AD5198">
        <w:rPr>
          <w:rFonts w:ascii="Tempus Sans ITC" w:hAnsi="Tempus Sans ITC"/>
          <w:b/>
          <w:sz w:val="24"/>
          <w:szCs w:val="28"/>
        </w:rPr>
        <w:t>-</w:t>
      </w:r>
      <w:r w:rsidR="00A82914" w:rsidRPr="00AD5198">
        <w:rPr>
          <w:rFonts w:ascii="Tempus Sans ITC" w:hAnsi="Tempus Sans ITC"/>
          <w:b/>
          <w:sz w:val="24"/>
          <w:szCs w:val="28"/>
        </w:rPr>
        <w:t>Perimeter and area</w:t>
      </w:r>
    </w:p>
    <w:p w:rsidR="00565326" w:rsidRPr="00AD5198" w:rsidRDefault="00C636A0" w:rsidP="007A40A1">
      <w:pPr>
        <w:widowControl w:val="0"/>
        <w:spacing w:after="0" w:line="240" w:lineRule="auto"/>
        <w:ind w:right="57"/>
        <w:jc w:val="center"/>
        <w:rPr>
          <w:rFonts w:ascii="Tempus Sans ITC" w:hAnsi="Tempus Sans ITC" w:cs="Tahoma"/>
          <w:b/>
          <w:sz w:val="24"/>
          <w:szCs w:val="28"/>
        </w:rPr>
      </w:pPr>
      <w:r w:rsidRPr="00AD5198">
        <w:rPr>
          <w:rFonts w:ascii="Tempus Sans ITC" w:hAnsi="Tempus Sans ITC" w:cs="Tahoma"/>
          <w:b/>
          <w:sz w:val="24"/>
          <w:szCs w:val="28"/>
        </w:rPr>
        <w:t>*</w:t>
      </w:r>
      <w:r w:rsidR="00A82914" w:rsidRPr="00AD5198">
        <w:rPr>
          <w:rFonts w:ascii="Tempus Sans ITC" w:hAnsi="Tempus Sans ITC" w:cs="Tahoma"/>
          <w:b/>
          <w:sz w:val="24"/>
          <w:szCs w:val="28"/>
        </w:rPr>
        <w:t>Exploring time and money</w:t>
      </w:r>
    </w:p>
    <w:p w:rsidR="00565326" w:rsidRPr="00AD5198" w:rsidRDefault="00C636A0" w:rsidP="007A40A1">
      <w:pPr>
        <w:widowControl w:val="0"/>
        <w:spacing w:after="0" w:line="240" w:lineRule="auto"/>
        <w:ind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*</w:t>
      </w:r>
      <w:r w:rsidR="00565326" w:rsidRPr="00AD5198">
        <w:rPr>
          <w:rFonts w:ascii="Tempus Sans ITC" w:hAnsi="Tempus Sans ITC" w:cs="Comic Sans MS"/>
          <w:b/>
          <w:sz w:val="24"/>
          <w:szCs w:val="28"/>
        </w:rPr>
        <w:t>4 main operations- missing number and worded problems.</w:t>
      </w:r>
    </w:p>
    <w:p w:rsidR="00771AB3" w:rsidRPr="00AD5198" w:rsidRDefault="00771AB3" w:rsidP="007A40A1">
      <w:pPr>
        <w:widowControl w:val="0"/>
        <w:spacing w:after="0" w:line="240" w:lineRule="auto"/>
        <w:ind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*Viking shields and Norman Arches – measuring</w:t>
      </w:r>
    </w:p>
    <w:p w:rsidR="00AD5198" w:rsidRPr="00AD5198" w:rsidRDefault="00AD5198" w:rsidP="00AD5198">
      <w:pPr>
        <w:pStyle w:val="msonormalcxspmiddle"/>
        <w:ind w:right="57"/>
        <w:jc w:val="center"/>
        <w:rPr>
          <w:rFonts w:ascii="Tempus Sans ITC" w:hAnsi="Tempus Sans ITC" w:cs="Tahoma"/>
          <w:b/>
        </w:rPr>
      </w:pPr>
      <w:r w:rsidRPr="00AD5198">
        <w:rPr>
          <w:rFonts w:ascii="Tempus Sans ITC" w:hAnsi="Tempus Sans ITC" w:cs="Tahoma"/>
          <w:b/>
        </w:rPr>
        <w:t>*GEOMETRY – PROPERTIES OF SHAPES</w:t>
      </w:r>
    </w:p>
    <w:p w:rsidR="00AD5198" w:rsidRPr="00AD5198" w:rsidRDefault="00AD5198" w:rsidP="00AD5198">
      <w:pPr>
        <w:pStyle w:val="msonormalcxspmiddle"/>
        <w:ind w:right="57" w:firstLine="720"/>
        <w:jc w:val="center"/>
        <w:rPr>
          <w:rFonts w:ascii="Tempus Sans ITC" w:hAnsi="Tempus Sans ITC"/>
          <w:b/>
        </w:rPr>
      </w:pPr>
      <w:r w:rsidRPr="00AD5198">
        <w:rPr>
          <w:rFonts w:ascii="Tempus Sans ITC" w:hAnsi="Tempus Sans ITC" w:cs="Tahoma"/>
          <w:b/>
        </w:rPr>
        <w:t>Investigating angles</w:t>
      </w:r>
    </w:p>
    <w:p w:rsidR="00AD5198" w:rsidRPr="00AD5198" w:rsidRDefault="00AD5198" w:rsidP="00AD5198">
      <w:pPr>
        <w:pStyle w:val="msonormalcxspmiddle"/>
        <w:ind w:left="57" w:right="57" w:firstLine="663"/>
        <w:jc w:val="center"/>
        <w:rPr>
          <w:rFonts w:ascii="Tempus Sans ITC" w:hAnsi="Tempus Sans ITC"/>
          <w:b/>
        </w:rPr>
      </w:pPr>
      <w:r w:rsidRPr="00AD5198">
        <w:rPr>
          <w:rFonts w:ascii="Tempus Sans ITC" w:hAnsi="Tempus Sans ITC" w:cs="Tahoma"/>
          <w:b/>
        </w:rPr>
        <w:t>Comparing and classifying shapes</w:t>
      </w:r>
    </w:p>
    <w:p w:rsidR="00AD5198" w:rsidRPr="00AD5198" w:rsidRDefault="00AD5198" w:rsidP="00AD5198">
      <w:pPr>
        <w:widowControl w:val="0"/>
        <w:spacing w:after="0" w:line="240" w:lineRule="auto"/>
        <w:ind w:left="720" w:right="57"/>
        <w:jc w:val="center"/>
        <w:rPr>
          <w:rFonts w:ascii="Tempus Sans ITC" w:hAnsi="Tempus Sans ITC"/>
          <w:b/>
          <w:sz w:val="24"/>
          <w:szCs w:val="24"/>
        </w:rPr>
      </w:pPr>
      <w:r w:rsidRPr="00AD5198">
        <w:rPr>
          <w:rFonts w:ascii="Tempus Sans ITC" w:hAnsi="Tempus Sans ITC" w:cs="Tahoma"/>
          <w:b/>
          <w:sz w:val="24"/>
          <w:szCs w:val="24"/>
        </w:rPr>
        <w:t>*Investigating properties of shapes (2d) and solids (3d)</w:t>
      </w:r>
    </w:p>
    <w:p w:rsidR="00AD5198" w:rsidRPr="00AD5198" w:rsidRDefault="00AD5198" w:rsidP="00AD5198">
      <w:pPr>
        <w:widowControl w:val="0"/>
        <w:spacing w:after="0" w:line="240" w:lineRule="auto"/>
        <w:ind w:left="57" w:right="57"/>
        <w:jc w:val="center"/>
        <w:rPr>
          <w:rFonts w:ascii="Tempus Sans ITC" w:hAnsi="Tempus Sans ITC"/>
          <w:b/>
          <w:sz w:val="24"/>
          <w:szCs w:val="24"/>
        </w:rPr>
      </w:pPr>
      <w:r w:rsidRPr="00AD5198">
        <w:rPr>
          <w:rFonts w:ascii="Tempus Sans ITC" w:hAnsi="Tempus Sans ITC" w:cs="Tahoma"/>
          <w:b/>
          <w:sz w:val="24"/>
          <w:szCs w:val="24"/>
        </w:rPr>
        <w:t>*GEOMETRY – POSITION AND DIRECTION</w:t>
      </w:r>
    </w:p>
    <w:p w:rsidR="00AD5198" w:rsidRPr="00AD5198" w:rsidRDefault="00AD5198" w:rsidP="00AD5198">
      <w:pPr>
        <w:widowControl w:val="0"/>
        <w:spacing w:after="0" w:line="240" w:lineRule="auto"/>
        <w:ind w:left="57" w:right="57" w:firstLine="663"/>
        <w:jc w:val="center"/>
        <w:rPr>
          <w:rFonts w:ascii="Tempus Sans ITC" w:hAnsi="Tempus Sans ITC"/>
          <w:b/>
          <w:sz w:val="24"/>
          <w:szCs w:val="24"/>
        </w:rPr>
      </w:pPr>
      <w:r w:rsidRPr="00AD5198">
        <w:rPr>
          <w:rFonts w:ascii="Tempus Sans ITC" w:hAnsi="Tempus Sans ITC" w:cs="Tahoma"/>
          <w:b/>
          <w:sz w:val="24"/>
          <w:szCs w:val="24"/>
        </w:rPr>
        <w:t>Describing position and direction</w:t>
      </w:r>
    </w:p>
    <w:p w:rsidR="00AD5198" w:rsidRPr="00AD5198" w:rsidRDefault="00AD5198" w:rsidP="00AD5198">
      <w:pPr>
        <w:widowControl w:val="0"/>
        <w:spacing w:after="0" w:line="240" w:lineRule="auto"/>
        <w:ind w:left="57" w:right="57"/>
        <w:jc w:val="center"/>
        <w:rPr>
          <w:rFonts w:ascii="Tempus Sans ITC" w:hAnsi="Tempus Sans ITC"/>
          <w:b/>
          <w:sz w:val="24"/>
          <w:szCs w:val="24"/>
        </w:rPr>
      </w:pPr>
      <w:r w:rsidRPr="00AD5198">
        <w:rPr>
          <w:rFonts w:ascii="Tempus Sans ITC" w:hAnsi="Tempus Sans ITC" w:cs="Tahoma"/>
          <w:b/>
          <w:sz w:val="24"/>
          <w:szCs w:val="24"/>
        </w:rPr>
        <w:t>*STATISTICS</w:t>
      </w:r>
    </w:p>
    <w:p w:rsidR="00AD5198" w:rsidRPr="00AD5198" w:rsidRDefault="00AD5198" w:rsidP="00AD5198">
      <w:pPr>
        <w:pStyle w:val="msonormalcxspmiddle"/>
        <w:ind w:left="720" w:right="57"/>
        <w:jc w:val="center"/>
        <w:rPr>
          <w:rFonts w:ascii="Tempus Sans ITC" w:hAnsi="Tempus Sans ITC"/>
        </w:rPr>
      </w:pPr>
      <w:r w:rsidRPr="00AD5198">
        <w:rPr>
          <w:rFonts w:ascii="Tempus Sans ITC" w:hAnsi="Tempus Sans ITC" w:cs="Tahoma"/>
          <w:b/>
        </w:rPr>
        <w:t>Interpreting, constructing and presenting data</w:t>
      </w:r>
      <w:r w:rsidRPr="00AD5198">
        <w:rPr>
          <w:rFonts w:ascii="Tempus Sans ITC" w:hAnsi="Tempus Sans ITC" w:cs="Tahoma"/>
        </w:rPr>
        <w:t>.</w:t>
      </w:r>
    </w:p>
    <w:p w:rsidR="00AD5198" w:rsidRPr="00AD5198" w:rsidRDefault="00AD5198" w:rsidP="007A40A1">
      <w:pPr>
        <w:widowControl w:val="0"/>
        <w:spacing w:after="0" w:line="240" w:lineRule="auto"/>
        <w:ind w:right="57"/>
        <w:jc w:val="center"/>
        <w:rPr>
          <w:rFonts w:ascii="Tempus Sans ITC" w:hAnsi="Tempus Sans ITC" w:cs="Tahoma"/>
          <w:b/>
          <w:sz w:val="24"/>
          <w:szCs w:val="28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History</w:t>
      </w:r>
    </w:p>
    <w:p w:rsidR="00A82914" w:rsidRPr="00AD5198" w:rsidRDefault="00C636A0" w:rsidP="007A40A1">
      <w:pPr>
        <w:pStyle w:val="NormalWeb"/>
        <w:spacing w:before="0" w:beforeAutospacing="0" w:after="0" w:afterAutospacing="0"/>
        <w:jc w:val="center"/>
        <w:rPr>
          <w:rFonts w:ascii="Tempus Sans ITC" w:hAnsi="Tempus Sans ITC" w:cs="Comic Sans MS"/>
          <w:b/>
          <w:bCs/>
          <w:szCs w:val="28"/>
        </w:rPr>
      </w:pPr>
      <w:r w:rsidRPr="00AD5198">
        <w:rPr>
          <w:rFonts w:ascii="Tempus Sans ITC" w:hAnsi="Tempus Sans ITC" w:cs="Comic Sans MS"/>
          <w:b/>
          <w:bCs/>
          <w:szCs w:val="28"/>
        </w:rPr>
        <w:t>*</w:t>
      </w:r>
      <w:r w:rsidR="00DE125A" w:rsidRPr="00AD5198">
        <w:rPr>
          <w:rFonts w:ascii="Tempus Sans ITC" w:hAnsi="Tempus Sans ITC" w:cs="Comic Sans MS"/>
          <w:b/>
          <w:bCs/>
          <w:szCs w:val="28"/>
        </w:rPr>
        <w:t>To investigate and interpret the past</w:t>
      </w:r>
      <w:r w:rsidR="00565326" w:rsidRPr="00AD5198">
        <w:rPr>
          <w:rFonts w:ascii="Tempus Sans ITC" w:hAnsi="Tempus Sans ITC" w:cs="Comic Sans MS"/>
          <w:b/>
          <w:bCs/>
          <w:szCs w:val="28"/>
        </w:rPr>
        <w:t>- Anglo-Saxons, Vikings and Norman Conquest</w:t>
      </w:r>
      <w:r w:rsidR="00DD7073" w:rsidRPr="00AD5198">
        <w:rPr>
          <w:rFonts w:ascii="Tempus Sans ITC" w:hAnsi="Tempus Sans ITC" w:cs="Comic Sans MS"/>
          <w:b/>
          <w:bCs/>
          <w:szCs w:val="28"/>
        </w:rPr>
        <w:t>.</w:t>
      </w:r>
    </w:p>
    <w:p w:rsidR="00DE125A" w:rsidRPr="00AD5198" w:rsidRDefault="00C636A0" w:rsidP="007A40A1">
      <w:pPr>
        <w:pStyle w:val="NormalWeb"/>
        <w:spacing w:before="0" w:beforeAutospacing="0" w:after="0" w:afterAutospacing="0"/>
        <w:jc w:val="center"/>
        <w:rPr>
          <w:rFonts w:ascii="Tempus Sans ITC" w:hAnsi="Tempus Sans ITC" w:cs="Comic Sans MS"/>
          <w:b/>
          <w:bCs/>
          <w:szCs w:val="28"/>
        </w:rPr>
      </w:pPr>
      <w:r w:rsidRPr="00AD5198">
        <w:rPr>
          <w:rFonts w:ascii="Tempus Sans ITC" w:hAnsi="Tempus Sans ITC" w:cs="Comic Sans MS"/>
          <w:b/>
          <w:bCs/>
          <w:szCs w:val="28"/>
        </w:rPr>
        <w:t>*</w:t>
      </w:r>
      <w:r w:rsidR="00DE125A" w:rsidRPr="00AD5198">
        <w:rPr>
          <w:rFonts w:ascii="Tempus Sans ITC" w:hAnsi="Tempus Sans ITC" w:cs="Comic Sans MS"/>
          <w:b/>
          <w:bCs/>
          <w:szCs w:val="28"/>
        </w:rPr>
        <w:t>Suggest causes and consequences of some of the main events and changes in history.</w:t>
      </w:r>
    </w:p>
    <w:p w:rsidR="00DE125A" w:rsidRPr="00AD5198" w:rsidRDefault="00DE125A" w:rsidP="007A40A1">
      <w:pPr>
        <w:pStyle w:val="NormalWeb"/>
        <w:spacing w:before="0" w:beforeAutospacing="0" w:after="0" w:afterAutospacing="0"/>
        <w:jc w:val="center"/>
        <w:rPr>
          <w:rFonts w:ascii="Tempus Sans ITC" w:hAnsi="Tempus Sans ITC" w:cs="Comic Sans MS"/>
          <w:b/>
          <w:bCs/>
          <w:szCs w:val="28"/>
        </w:rPr>
      </w:pPr>
      <w:r w:rsidRPr="00AD5198">
        <w:rPr>
          <w:rFonts w:ascii="Tempus Sans ITC" w:hAnsi="Tempus Sans ITC" w:cs="Comic Sans MS"/>
          <w:b/>
          <w:bCs/>
          <w:szCs w:val="28"/>
        </w:rPr>
        <w:t>Use more than one source of evidence for historical enquiry in order to gain a more accurate understanding of history.</w:t>
      </w:r>
    </w:p>
    <w:p w:rsidR="00DE125A" w:rsidRPr="00AD5198" w:rsidRDefault="00C636A0" w:rsidP="007A40A1">
      <w:pPr>
        <w:pStyle w:val="NormalWeb"/>
        <w:spacing w:before="0" w:beforeAutospacing="0" w:after="0" w:afterAutospacing="0"/>
        <w:jc w:val="center"/>
        <w:rPr>
          <w:rFonts w:ascii="Tempus Sans ITC" w:hAnsi="Tempus Sans ITC" w:cs="Comic Sans MS"/>
          <w:b/>
          <w:szCs w:val="28"/>
        </w:rPr>
      </w:pPr>
      <w:r w:rsidRPr="00AD5198">
        <w:rPr>
          <w:rFonts w:ascii="Tempus Sans ITC" w:hAnsi="Tempus Sans ITC" w:cs="Comic Sans MS"/>
          <w:b/>
          <w:szCs w:val="28"/>
        </w:rPr>
        <w:t>*</w:t>
      </w:r>
      <w:r w:rsidR="00DE125A" w:rsidRPr="00AD5198">
        <w:rPr>
          <w:rFonts w:ascii="Tempus Sans ITC" w:hAnsi="Tempus Sans ITC" w:cs="Comic Sans MS"/>
          <w:b/>
          <w:szCs w:val="28"/>
        </w:rPr>
        <w:t>Describe the characteristic features of the past, including ideas, beliefs, attitudes and experiences of men, women and children.</w:t>
      </w:r>
    </w:p>
    <w:p w:rsidR="00DE125A" w:rsidRPr="00AD5198" w:rsidRDefault="00C636A0" w:rsidP="007A40A1">
      <w:pPr>
        <w:pStyle w:val="NormalWeb"/>
        <w:spacing w:before="0" w:beforeAutospacing="0" w:after="0" w:afterAutospacing="0"/>
        <w:jc w:val="center"/>
        <w:rPr>
          <w:rFonts w:ascii="Tempus Sans ITC" w:hAnsi="Tempus Sans ITC" w:cs="Comic Sans MS"/>
          <w:b/>
          <w:szCs w:val="28"/>
        </w:rPr>
      </w:pPr>
      <w:r w:rsidRPr="00AD5198">
        <w:rPr>
          <w:rFonts w:ascii="Tempus Sans ITC" w:hAnsi="Tempus Sans ITC" w:cs="Comic Sans MS"/>
          <w:b/>
          <w:szCs w:val="28"/>
        </w:rPr>
        <w:t>*</w:t>
      </w:r>
      <w:r w:rsidR="00DE125A" w:rsidRPr="00AD5198">
        <w:rPr>
          <w:rFonts w:ascii="Tempus Sans ITC" w:hAnsi="Tempus Sans ITC" w:cs="Comic Sans MS"/>
          <w:b/>
          <w:szCs w:val="28"/>
        </w:rPr>
        <w:t>To understand chronology</w:t>
      </w:r>
    </w:p>
    <w:p w:rsidR="00DE125A" w:rsidRPr="00AD5198" w:rsidRDefault="00C636A0" w:rsidP="007A40A1">
      <w:pPr>
        <w:pStyle w:val="NormalWeb"/>
        <w:spacing w:before="0" w:beforeAutospacing="0" w:after="0" w:afterAutospacing="0"/>
        <w:jc w:val="center"/>
        <w:rPr>
          <w:rFonts w:ascii="Tempus Sans ITC" w:hAnsi="Tempus Sans ITC" w:cs="Comic Sans MS"/>
          <w:b/>
          <w:szCs w:val="28"/>
        </w:rPr>
      </w:pPr>
      <w:r w:rsidRPr="00AD5198">
        <w:rPr>
          <w:rFonts w:ascii="Tempus Sans ITC" w:hAnsi="Tempus Sans ITC" w:cs="Comic Sans MS"/>
          <w:b/>
          <w:szCs w:val="28"/>
        </w:rPr>
        <w:t>*</w:t>
      </w:r>
      <w:r w:rsidR="00DE125A" w:rsidRPr="00AD5198">
        <w:rPr>
          <w:rFonts w:ascii="Tempus Sans ITC" w:hAnsi="Tempus Sans ITC" w:cs="Comic Sans MS"/>
          <w:b/>
          <w:szCs w:val="28"/>
        </w:rPr>
        <w:t>Place events, artefacts and historical figures on a time line using dates.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color w:val="0000FF"/>
          <w:sz w:val="24"/>
          <w:szCs w:val="28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Geography</w:t>
      </w:r>
    </w:p>
    <w:p w:rsidR="00E1351B" w:rsidRPr="00AD5198" w:rsidRDefault="00E1351B" w:rsidP="007A40A1">
      <w:pPr>
        <w:pStyle w:val="NormalWeb"/>
        <w:spacing w:before="0" w:beforeAutospacing="0" w:after="0" w:afterAutospacing="0"/>
        <w:ind w:right="57"/>
        <w:jc w:val="center"/>
        <w:rPr>
          <w:rFonts w:ascii="Tempus Sans ITC" w:hAnsi="Tempus Sans ITC" w:cs="Comic Sans MS"/>
          <w:b/>
          <w:szCs w:val="28"/>
        </w:rPr>
      </w:pPr>
      <w:r w:rsidRPr="00AD5198">
        <w:rPr>
          <w:rFonts w:ascii="Tempus Sans ITC" w:hAnsi="Tempus Sans ITC" w:cs="Comic Sans MS"/>
          <w:b/>
          <w:szCs w:val="28"/>
        </w:rPr>
        <w:t>Maps– European invaders and Anglo Saxon Britain</w:t>
      </w:r>
    </w:p>
    <w:p w:rsidR="00E1351B" w:rsidRPr="00AD5198" w:rsidRDefault="00A82914" w:rsidP="007A40A1">
      <w:pPr>
        <w:spacing w:after="0" w:line="240" w:lineRule="auto"/>
        <w:ind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To investigate places</w:t>
      </w:r>
      <w:r w:rsidR="00DD7073" w:rsidRPr="00AD5198">
        <w:rPr>
          <w:rFonts w:ascii="Tempus Sans ITC" w:hAnsi="Tempus Sans ITC" w:cs="Comic Sans MS"/>
          <w:b/>
          <w:sz w:val="24"/>
          <w:szCs w:val="28"/>
        </w:rPr>
        <w:t xml:space="preserve"> and</w:t>
      </w:r>
      <w:r w:rsidRPr="00AD5198">
        <w:rPr>
          <w:rFonts w:ascii="Tempus Sans ITC" w:hAnsi="Tempus Sans ITC" w:cs="Comic Sans MS"/>
          <w:b/>
          <w:sz w:val="24"/>
          <w:szCs w:val="28"/>
        </w:rPr>
        <w:t xml:space="preserve"> communicate geographically</w:t>
      </w:r>
      <w:r w:rsidR="00DD7073" w:rsidRPr="00AD5198">
        <w:rPr>
          <w:rFonts w:ascii="Tempus Sans ITC" w:hAnsi="Tempus Sans ITC" w:cs="Comic Sans MS"/>
          <w:b/>
          <w:sz w:val="24"/>
          <w:szCs w:val="28"/>
        </w:rPr>
        <w:t>.</w:t>
      </w:r>
    </w:p>
    <w:p w:rsidR="00A82914" w:rsidRPr="00AD5198" w:rsidRDefault="00E1351B" w:rsidP="007A40A1">
      <w:pPr>
        <w:spacing w:after="0" w:line="240" w:lineRule="auto"/>
        <w:ind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H</w:t>
      </w:r>
      <w:r w:rsidR="00A82914" w:rsidRPr="00AD5198">
        <w:rPr>
          <w:rFonts w:ascii="Tempus Sans ITC" w:hAnsi="Tempus Sans ITC" w:cs="Comic Sans MS"/>
          <w:b/>
          <w:sz w:val="24"/>
          <w:szCs w:val="28"/>
        </w:rPr>
        <w:t>uman geography, including: settlements and land use.</w:t>
      </w:r>
    </w:p>
    <w:p w:rsidR="00565326" w:rsidRPr="00AD5198" w:rsidRDefault="00565326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English</w:t>
      </w:r>
    </w:p>
    <w:p w:rsidR="000A6553" w:rsidRPr="00AD5198" w:rsidRDefault="00565326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Epic Poetry - Beowulf</w:t>
      </w:r>
    </w:p>
    <w:p w:rsidR="00B23D78" w:rsidRPr="00AD5198" w:rsidRDefault="00B23D78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Stories with historical characters</w:t>
      </w:r>
    </w:p>
    <w:p w:rsidR="00B23D78" w:rsidRPr="00AD5198" w:rsidRDefault="00B23D78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Recount</w:t>
      </w:r>
      <w:r w:rsidR="00565326" w:rsidRPr="00AD5198">
        <w:rPr>
          <w:rFonts w:ascii="Tempus Sans ITC" w:hAnsi="Tempus Sans ITC"/>
          <w:b/>
          <w:sz w:val="24"/>
          <w:szCs w:val="28"/>
        </w:rPr>
        <w:t xml:space="preserve"> – </w:t>
      </w:r>
      <w:r w:rsidR="008902DD" w:rsidRPr="00AD5198">
        <w:rPr>
          <w:rFonts w:ascii="Tempus Sans ITC" w:hAnsi="Tempus Sans ITC"/>
          <w:b/>
          <w:sz w:val="24"/>
          <w:szCs w:val="28"/>
        </w:rPr>
        <w:t xml:space="preserve">Sutton </w:t>
      </w:r>
      <w:proofErr w:type="spellStart"/>
      <w:r w:rsidR="008902DD" w:rsidRPr="00AD5198">
        <w:rPr>
          <w:rFonts w:ascii="Tempus Sans ITC" w:hAnsi="Tempus Sans ITC"/>
          <w:b/>
          <w:sz w:val="24"/>
          <w:szCs w:val="28"/>
        </w:rPr>
        <w:t>Hoo</w:t>
      </w:r>
      <w:proofErr w:type="spellEnd"/>
    </w:p>
    <w:p w:rsidR="00B23D78" w:rsidRPr="00AD5198" w:rsidRDefault="008902DD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Newspaper report - Viking Raid</w:t>
      </w:r>
    </w:p>
    <w:p w:rsidR="007A40A1" w:rsidRPr="00AD5198" w:rsidRDefault="007A40A1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Instructions- How to Train your dragon</w:t>
      </w:r>
    </w:p>
    <w:p w:rsidR="00B23D78" w:rsidRPr="00AD5198" w:rsidRDefault="00B23D78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Oral debate</w:t>
      </w:r>
      <w:r w:rsidR="008902DD" w:rsidRPr="00AD5198">
        <w:rPr>
          <w:rFonts w:ascii="Tempus Sans ITC" w:hAnsi="Tempus Sans ITC"/>
          <w:b/>
          <w:sz w:val="24"/>
          <w:szCs w:val="28"/>
        </w:rPr>
        <w:t>- Who should win the Battle of Hastings?</w:t>
      </w: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Cs w:val="28"/>
        </w:rPr>
      </w:pP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Cs w:val="28"/>
          <w:u w:val="single"/>
        </w:rPr>
      </w:pPr>
      <w:r w:rsidRPr="00AD5198">
        <w:rPr>
          <w:rFonts w:ascii="Goudy Stout" w:hAnsi="Goudy Stout"/>
          <w:b/>
          <w:color w:val="984806" w:themeColor="accent6" w:themeShade="80"/>
          <w:szCs w:val="28"/>
          <w:u w:val="single"/>
        </w:rPr>
        <w:lastRenderedPageBreak/>
        <w:t>Year 3 &amp; 4</w:t>
      </w:r>
    </w:p>
    <w:p w:rsidR="00DD7073" w:rsidRPr="00AD5198" w:rsidRDefault="00DD7073" w:rsidP="007A40A1">
      <w:pPr>
        <w:spacing w:after="0" w:line="240" w:lineRule="auto"/>
        <w:jc w:val="center"/>
        <w:rPr>
          <w:rFonts w:ascii="Goudy Stout" w:hAnsi="Goudy Stout"/>
          <w:b/>
          <w:bCs/>
          <w:color w:val="984806" w:themeColor="accent6" w:themeShade="80"/>
          <w:szCs w:val="28"/>
        </w:rPr>
      </w:pPr>
      <w:r w:rsidRPr="00AD5198">
        <w:rPr>
          <w:rFonts w:ascii="Goudy Stout" w:hAnsi="Goudy Stout"/>
          <w:b/>
          <w:color w:val="984806" w:themeColor="accent6" w:themeShade="80"/>
          <w:szCs w:val="28"/>
          <w:u w:val="single"/>
        </w:rPr>
        <w:t>Invasion!</w:t>
      </w:r>
    </w:p>
    <w:p w:rsidR="00DD7073" w:rsidRPr="00AD5198" w:rsidRDefault="00DD7073" w:rsidP="007A40A1">
      <w:pPr>
        <w:spacing w:after="0" w:line="240" w:lineRule="auto"/>
        <w:jc w:val="center"/>
        <w:rPr>
          <w:rFonts w:ascii="Goudy Stout" w:hAnsi="Goudy Stout"/>
          <w:b/>
          <w:color w:val="984806" w:themeColor="accent6" w:themeShade="80"/>
          <w:szCs w:val="28"/>
          <w:u w:val="single"/>
        </w:rPr>
      </w:pPr>
      <w:r w:rsidRPr="00AD5198">
        <w:rPr>
          <w:rFonts w:ascii="Stencil" w:hAnsi="Stencil" w:cs="Stencil"/>
          <w:noProof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7DA0488D" wp14:editId="090C4289">
            <wp:simplePos x="0" y="0"/>
            <wp:positionH relativeFrom="column">
              <wp:posOffset>1496060</wp:posOffset>
            </wp:positionH>
            <wp:positionV relativeFrom="paragraph">
              <wp:posOffset>218440</wp:posOffset>
            </wp:positionV>
            <wp:extent cx="1219200" cy="1186815"/>
            <wp:effectExtent l="0" t="0" r="0" b="0"/>
            <wp:wrapTight wrapText="bothSides">
              <wp:wrapPolygon edited="0">
                <wp:start x="6413" y="2427"/>
                <wp:lineTo x="1688" y="7974"/>
                <wp:lineTo x="1688" y="14215"/>
                <wp:lineTo x="6075" y="18722"/>
                <wp:lineTo x="6413" y="19416"/>
                <wp:lineTo x="13838" y="19416"/>
                <wp:lineTo x="14175" y="18722"/>
                <wp:lineTo x="18900" y="14215"/>
                <wp:lineTo x="19238" y="8668"/>
                <wp:lineTo x="14513" y="2427"/>
                <wp:lineTo x="6413" y="24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198">
        <w:rPr>
          <w:rFonts w:ascii="Goudy Stout" w:hAnsi="Goudy Stout"/>
          <w:b/>
          <w:color w:val="984806" w:themeColor="accent6" w:themeShade="80"/>
          <w:szCs w:val="28"/>
          <w:u w:val="single"/>
        </w:rPr>
        <w:t>Summer 2017</w:t>
      </w: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Cs w:val="28"/>
        </w:rPr>
      </w:pPr>
    </w:p>
    <w:p w:rsidR="00E1351B" w:rsidRPr="00AD5198" w:rsidRDefault="00E1351B" w:rsidP="007A40A1">
      <w:pPr>
        <w:spacing w:after="0" w:line="240" w:lineRule="auto"/>
        <w:jc w:val="center"/>
        <w:rPr>
          <w:rFonts w:ascii="Tempus Sans ITC" w:hAnsi="Tempus Sans ITC"/>
          <w:b/>
          <w:szCs w:val="28"/>
        </w:rPr>
      </w:pP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Cs w:val="28"/>
          <w:u w:val="single"/>
        </w:rPr>
      </w:pP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Cs w:val="28"/>
          <w:u w:val="single"/>
        </w:rPr>
      </w:pP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Cs w:val="28"/>
          <w:u w:val="single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Science</w:t>
      </w:r>
    </w:p>
    <w:p w:rsidR="00A82914" w:rsidRPr="00AD5198" w:rsidRDefault="00A82914" w:rsidP="007A40A1">
      <w:pPr>
        <w:pStyle w:val="NormalWeb"/>
        <w:spacing w:before="0" w:beforeAutospacing="0" w:after="0" w:afterAutospacing="0"/>
        <w:ind w:right="57"/>
        <w:jc w:val="center"/>
        <w:rPr>
          <w:rFonts w:ascii="Tempus Sans ITC" w:hAnsi="Tempus Sans ITC" w:cs="Comic Sans MS"/>
          <w:b/>
          <w:szCs w:val="28"/>
        </w:rPr>
      </w:pPr>
      <w:r w:rsidRPr="00AD5198">
        <w:rPr>
          <w:rFonts w:ascii="Tempus Sans ITC" w:hAnsi="Tempus Sans ITC" w:cs="Comic Sans MS"/>
          <w:b/>
          <w:szCs w:val="28"/>
        </w:rPr>
        <w:t>To work scientifically</w:t>
      </w:r>
      <w:r w:rsidR="00C636A0" w:rsidRPr="00AD5198">
        <w:rPr>
          <w:rFonts w:ascii="Tempus Sans ITC" w:hAnsi="Tempus Sans ITC" w:cs="Comic Sans MS"/>
          <w:b/>
          <w:szCs w:val="28"/>
        </w:rPr>
        <w:t xml:space="preserve">. </w:t>
      </w:r>
      <w:r w:rsidRPr="00AD5198">
        <w:rPr>
          <w:rFonts w:ascii="Tempus Sans ITC" w:hAnsi="Tempus Sans ITC" w:cs="Comic Sans MS"/>
          <w:b/>
          <w:szCs w:val="28"/>
        </w:rPr>
        <w:t>Ask relevant questions</w:t>
      </w:r>
    </w:p>
    <w:p w:rsidR="00A82914" w:rsidRPr="00AD5198" w:rsidRDefault="00A82914" w:rsidP="007A40A1">
      <w:pPr>
        <w:spacing w:after="0" w:line="240" w:lineRule="auto"/>
        <w:ind w:right="57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  <w:r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Set up simple practical enquiries and comparative and fair tests.</w:t>
      </w:r>
    </w:p>
    <w:p w:rsidR="00A82914" w:rsidRPr="00AD5198" w:rsidRDefault="00A82914" w:rsidP="007A40A1">
      <w:pPr>
        <w:spacing w:after="0" w:line="240" w:lineRule="auto"/>
        <w:ind w:right="57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  <w:r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Gather, record, classify and present data in a variety of ways to help in answering questions.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  <w:r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Use results to draw simple conclusions and suggest improvements, new questions and predictions for setting up further tests</w:t>
      </w:r>
    </w:p>
    <w:p w:rsidR="00E1351B" w:rsidRPr="00AD5198" w:rsidRDefault="00C636A0" w:rsidP="007A40A1">
      <w:pPr>
        <w:spacing w:after="0" w:line="240" w:lineRule="auto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  <w:r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*</w:t>
      </w:r>
      <w:r w:rsidR="00E1351B"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Test structures using forces- build a Norman Arch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</w:p>
    <w:p w:rsidR="00A82914" w:rsidRPr="00AD5198" w:rsidRDefault="00E1351B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Computing</w:t>
      </w:r>
    </w:p>
    <w:p w:rsidR="00A82914" w:rsidRPr="00AD5198" w:rsidRDefault="00565326" w:rsidP="007A40A1">
      <w:pPr>
        <w:spacing w:after="0" w:line="240" w:lineRule="auto"/>
        <w:jc w:val="center"/>
        <w:rPr>
          <w:rFonts w:ascii="Tempus Sans ITC" w:hAnsi="Tempus Sans ITC" w:cs="Arial"/>
          <w:b/>
          <w:sz w:val="24"/>
          <w:szCs w:val="28"/>
        </w:rPr>
      </w:pPr>
      <w:r w:rsidRPr="00AD5198">
        <w:rPr>
          <w:rFonts w:ascii="Tempus Sans ITC" w:hAnsi="Tempus Sans ITC" w:cs="Arial"/>
          <w:b/>
          <w:sz w:val="24"/>
          <w:szCs w:val="28"/>
        </w:rPr>
        <w:t>E- Safety</w:t>
      </w:r>
    </w:p>
    <w:p w:rsidR="00A82914" w:rsidRPr="00AD5198" w:rsidRDefault="00C636A0" w:rsidP="007A40A1">
      <w:pPr>
        <w:spacing w:after="0" w:line="240" w:lineRule="auto"/>
        <w:jc w:val="center"/>
        <w:rPr>
          <w:rFonts w:ascii="Tempus Sans ITC" w:hAnsi="Tempus Sans ITC" w:cs="Arial"/>
          <w:b/>
          <w:sz w:val="24"/>
          <w:szCs w:val="28"/>
        </w:rPr>
      </w:pPr>
      <w:r w:rsidRPr="00AD5198">
        <w:rPr>
          <w:rFonts w:ascii="Tempus Sans ITC" w:hAnsi="Tempus Sans ITC" w:cs="Arial"/>
          <w:b/>
          <w:sz w:val="24"/>
          <w:szCs w:val="28"/>
        </w:rPr>
        <w:t>*</w:t>
      </w:r>
      <w:r w:rsidR="00E0524B" w:rsidRPr="00AD5198">
        <w:rPr>
          <w:rFonts w:ascii="Tempus Sans ITC" w:hAnsi="Tempus Sans ITC" w:cs="Arial"/>
          <w:b/>
          <w:sz w:val="24"/>
          <w:szCs w:val="28"/>
        </w:rPr>
        <w:t xml:space="preserve">Scratch 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 w:cs="Arial"/>
          <w:b/>
          <w:sz w:val="24"/>
          <w:szCs w:val="28"/>
        </w:rPr>
      </w:pPr>
      <w:r w:rsidRPr="00AD5198">
        <w:rPr>
          <w:rFonts w:ascii="Tempus Sans ITC" w:hAnsi="Tempus Sans ITC" w:cs="Arial"/>
          <w:b/>
          <w:sz w:val="24"/>
          <w:szCs w:val="28"/>
        </w:rPr>
        <w:t>Design programs that accomplish specific goals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 w:cs="Arial"/>
          <w:b/>
          <w:sz w:val="24"/>
          <w:szCs w:val="28"/>
        </w:rPr>
        <w:t>Control or simulate physical systems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DT</w:t>
      </w:r>
      <w:r w:rsidR="00565326" w:rsidRPr="00AD5198">
        <w:rPr>
          <w:rFonts w:ascii="Tempus Sans ITC" w:hAnsi="Tempus Sans ITC"/>
          <w:b/>
          <w:sz w:val="24"/>
          <w:szCs w:val="28"/>
          <w:u w:val="single"/>
        </w:rPr>
        <w:t>-</w:t>
      </w:r>
    </w:p>
    <w:p w:rsidR="00A82914" w:rsidRPr="00AD5198" w:rsidRDefault="00A82914" w:rsidP="007A40A1">
      <w:pPr>
        <w:spacing w:after="0" w:line="240" w:lineRule="auto"/>
        <w:ind w:left="57"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To master techniques Textiles</w:t>
      </w:r>
      <w:r w:rsidR="00565326" w:rsidRPr="00AD5198">
        <w:rPr>
          <w:rFonts w:ascii="Tempus Sans ITC" w:hAnsi="Tempus Sans ITC" w:cs="Comic Sans MS"/>
          <w:b/>
          <w:sz w:val="24"/>
          <w:szCs w:val="28"/>
        </w:rPr>
        <w:t>- Create own piece of Bayeux Tapestry</w:t>
      </w:r>
    </w:p>
    <w:p w:rsidR="00A82914" w:rsidRPr="00AD5198" w:rsidRDefault="00C636A0" w:rsidP="007A40A1">
      <w:pPr>
        <w:spacing w:after="0" w:line="240" w:lineRule="auto"/>
        <w:ind w:left="57" w:right="57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  <w:r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*</w:t>
      </w:r>
      <w:r w:rsidR="00A82914"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Shape and stitch materials.</w:t>
      </w:r>
    </w:p>
    <w:p w:rsidR="00A82914" w:rsidRPr="00AD5198" w:rsidRDefault="00C636A0" w:rsidP="007A40A1">
      <w:pPr>
        <w:spacing w:after="0" w:line="240" w:lineRule="auto"/>
        <w:ind w:left="57" w:right="57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  <w:r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*</w:t>
      </w:r>
      <w:r w:rsidR="00A82914"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Use basic cross stitch and back stitch.</w:t>
      </w:r>
    </w:p>
    <w:p w:rsidR="00A82914" w:rsidRPr="00AD5198" w:rsidRDefault="00C636A0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*</w:t>
      </w:r>
      <w:r w:rsidR="00A82914"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Create weavings</w:t>
      </w:r>
    </w:p>
    <w:p w:rsidR="00A82914" w:rsidRPr="00AD5198" w:rsidRDefault="00A82914" w:rsidP="007A40A1">
      <w:pPr>
        <w:spacing w:after="0" w:line="240" w:lineRule="auto"/>
        <w:ind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To design, make, evaluate and improve</w:t>
      </w:r>
    </w:p>
    <w:p w:rsidR="00A82914" w:rsidRPr="00AD5198" w:rsidRDefault="00A82914" w:rsidP="007A40A1">
      <w:pPr>
        <w:spacing w:after="0" w:line="240" w:lineRule="auto"/>
        <w:ind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To master practical skills Textiles</w:t>
      </w:r>
    </w:p>
    <w:p w:rsidR="00A82914" w:rsidRPr="00AD5198" w:rsidRDefault="00A82914" w:rsidP="007A40A1">
      <w:pPr>
        <w:spacing w:after="0" w:line="240" w:lineRule="auto"/>
        <w:ind w:right="57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  <w:r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Join textiles with appropriate stitching.</w:t>
      </w:r>
    </w:p>
    <w:p w:rsidR="00565326" w:rsidRPr="00AD5198" w:rsidRDefault="00A82914" w:rsidP="007A40A1">
      <w:pPr>
        <w:spacing w:after="0" w:line="240" w:lineRule="auto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  <w:r w:rsidRPr="00AD5198">
        <w:rPr>
          <w:rFonts w:ascii="Tempus Sans ITC" w:hAnsi="Tempus Sans ITC" w:cs="Comic Sans MS"/>
          <w:b/>
          <w:sz w:val="24"/>
          <w:szCs w:val="28"/>
          <w:lang w:eastAsia="en-GB"/>
        </w:rPr>
        <w:t xml:space="preserve">Select the most appropriate techniques to decorate </w:t>
      </w:r>
      <w:r w:rsidR="00565326"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textile</w:t>
      </w:r>
    </w:p>
    <w:p w:rsidR="00565326" w:rsidRPr="00AD5198" w:rsidRDefault="00565326" w:rsidP="007A40A1">
      <w:pPr>
        <w:spacing w:after="0" w:line="240" w:lineRule="auto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  <w:r w:rsidRPr="00AD5198">
        <w:rPr>
          <w:rFonts w:ascii="Tempus Sans ITC" w:hAnsi="Tempus Sans ITC" w:cs="Comic Sans MS"/>
          <w:b/>
          <w:sz w:val="24"/>
          <w:szCs w:val="28"/>
          <w:lang w:eastAsia="en-GB"/>
        </w:rPr>
        <w:t xml:space="preserve">Food technology- Bake cakes </w:t>
      </w:r>
      <w:r w:rsidR="00E1351B" w:rsidRPr="00AD5198">
        <w:rPr>
          <w:rFonts w:ascii="Tempus Sans ITC" w:hAnsi="Tempus Sans ITC" w:cs="Comic Sans MS"/>
          <w:b/>
          <w:sz w:val="24"/>
          <w:szCs w:val="28"/>
          <w:lang w:eastAsia="en-GB"/>
        </w:rPr>
        <w:t>like King Alfred!</w:t>
      </w:r>
    </w:p>
    <w:p w:rsidR="00565326" w:rsidRPr="00AD5198" w:rsidRDefault="00565326" w:rsidP="00435762">
      <w:pPr>
        <w:spacing w:after="0" w:line="240" w:lineRule="auto"/>
        <w:rPr>
          <w:rFonts w:ascii="Tempus Sans ITC" w:hAnsi="Tempus Sans ITC" w:cs="Comic Sans MS"/>
          <w:b/>
          <w:sz w:val="24"/>
          <w:szCs w:val="28"/>
          <w:lang w:eastAsia="en-GB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Art</w:t>
      </w:r>
      <w:r w:rsidR="00565326" w:rsidRPr="00AD5198">
        <w:rPr>
          <w:rFonts w:ascii="Tempus Sans ITC" w:hAnsi="Tempus Sans ITC"/>
          <w:b/>
          <w:sz w:val="24"/>
          <w:szCs w:val="28"/>
          <w:u w:val="single"/>
        </w:rPr>
        <w:t>-</w:t>
      </w:r>
    </w:p>
    <w:p w:rsidR="00E1351B" w:rsidRPr="00AD5198" w:rsidRDefault="00E1351B" w:rsidP="007A40A1">
      <w:pPr>
        <w:spacing w:after="0" w:line="240" w:lineRule="auto"/>
        <w:ind w:left="57"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Create Anglo-Saxon and Viking shields</w:t>
      </w:r>
    </w:p>
    <w:p w:rsidR="00A82914" w:rsidRPr="00AD5198" w:rsidRDefault="00A82914" w:rsidP="007A40A1">
      <w:pPr>
        <w:spacing w:after="0" w:line="240" w:lineRule="auto"/>
        <w:ind w:left="57"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To develop ideas</w:t>
      </w:r>
    </w:p>
    <w:p w:rsidR="00A82914" w:rsidRPr="00AD5198" w:rsidRDefault="00A82914" w:rsidP="007A40A1">
      <w:pPr>
        <w:spacing w:after="0" w:line="240" w:lineRule="auto"/>
        <w:ind w:left="57"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Develop ideas from starting points</w:t>
      </w:r>
      <w:r w:rsidRPr="00AD5198">
        <w:rPr>
          <w:rFonts w:ascii="Tempus Sans ITC" w:hAnsi="Tempus Sans ITC" w:cs="Comic Sans MS"/>
          <w:b/>
          <w:sz w:val="24"/>
          <w:szCs w:val="28"/>
        </w:rPr>
        <w:br/>
        <w:t>throughout the curriculum.</w:t>
      </w:r>
    </w:p>
    <w:p w:rsidR="00A82914" w:rsidRPr="00AD5198" w:rsidRDefault="00A82914" w:rsidP="007A40A1">
      <w:pPr>
        <w:spacing w:after="0" w:line="240" w:lineRule="auto"/>
        <w:ind w:left="57"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To master techniques</w:t>
      </w:r>
    </w:p>
    <w:p w:rsidR="00A82914" w:rsidRPr="00AD5198" w:rsidRDefault="00C636A0" w:rsidP="007A40A1">
      <w:pPr>
        <w:spacing w:after="0" w:line="240" w:lineRule="auto"/>
        <w:ind w:left="57" w:right="57"/>
        <w:jc w:val="center"/>
        <w:rPr>
          <w:rFonts w:ascii="Tempus Sans ITC" w:hAnsi="Tempus Sans ITC" w:cs="Comic Sans MS"/>
          <w:b/>
          <w:sz w:val="24"/>
          <w:szCs w:val="28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*</w:t>
      </w:r>
      <w:r w:rsidR="00A82914" w:rsidRPr="00AD5198">
        <w:rPr>
          <w:rFonts w:ascii="Tempus Sans ITC" w:hAnsi="Tempus Sans ITC" w:cs="Comic Sans MS"/>
          <w:b/>
          <w:sz w:val="24"/>
          <w:szCs w:val="28"/>
        </w:rPr>
        <w:t>Drawing</w:t>
      </w:r>
    </w:p>
    <w:p w:rsidR="00A82914" w:rsidRPr="00AD5198" w:rsidRDefault="00C636A0" w:rsidP="007A40A1">
      <w:pPr>
        <w:spacing w:after="0" w:line="240" w:lineRule="auto"/>
        <w:ind w:left="57" w:right="57"/>
        <w:jc w:val="center"/>
        <w:rPr>
          <w:rFonts w:ascii="Tempus Sans ITC" w:hAnsi="Tempus Sans ITC" w:cs="Comic Sans MS"/>
          <w:b/>
          <w:sz w:val="24"/>
          <w:szCs w:val="28"/>
          <w:lang w:eastAsia="en-GB"/>
        </w:rPr>
      </w:pPr>
      <w:r w:rsidRPr="00AD5198">
        <w:rPr>
          <w:rFonts w:ascii="Tempus Sans ITC" w:hAnsi="Tempus Sans ITC" w:cs="Comic Sans MS"/>
          <w:b/>
          <w:sz w:val="24"/>
          <w:szCs w:val="28"/>
        </w:rPr>
        <w:t>*</w:t>
      </w:r>
      <w:r w:rsidR="00565326" w:rsidRPr="00AD5198">
        <w:rPr>
          <w:rFonts w:ascii="Tempus Sans ITC" w:hAnsi="Tempus Sans ITC" w:cs="Comic Sans MS"/>
          <w:b/>
          <w:sz w:val="24"/>
          <w:szCs w:val="28"/>
        </w:rPr>
        <w:t>Mix colours effectively.</w:t>
      </w:r>
    </w:p>
    <w:p w:rsidR="00DD7073" w:rsidRPr="00AD5198" w:rsidRDefault="00DD7073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lastRenderedPageBreak/>
        <w:t>PE</w:t>
      </w:r>
    </w:p>
    <w:p w:rsidR="00565326" w:rsidRPr="00AD5198" w:rsidRDefault="00565326" w:rsidP="007A40A1">
      <w:pPr>
        <w:spacing w:after="12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Year 3- Swimming and Athletics- Sprinting, running, throwing and jumping</w:t>
      </w:r>
    </w:p>
    <w:p w:rsidR="00AD5198" w:rsidRPr="00AD5198" w:rsidRDefault="00565326" w:rsidP="00AD5198">
      <w:pPr>
        <w:spacing w:after="0" w:line="240" w:lineRule="auto"/>
        <w:ind w:left="57" w:right="57"/>
        <w:jc w:val="center"/>
        <w:rPr>
          <w:rFonts w:ascii="Tempus Sans ITC" w:hAnsi="Tempus Sans ITC"/>
          <w:b/>
          <w:sz w:val="24"/>
          <w:szCs w:val="24"/>
        </w:rPr>
      </w:pPr>
      <w:r w:rsidRPr="00AD5198">
        <w:rPr>
          <w:rFonts w:ascii="Tempus Sans ITC" w:hAnsi="Tempus Sans ITC"/>
          <w:b/>
          <w:sz w:val="24"/>
          <w:szCs w:val="28"/>
        </w:rPr>
        <w:t>Year 4</w:t>
      </w:r>
      <w:r w:rsidR="00C636A0" w:rsidRPr="00AD5198">
        <w:rPr>
          <w:rFonts w:ascii="Tempus Sans ITC" w:hAnsi="Tempus Sans ITC"/>
          <w:b/>
          <w:sz w:val="24"/>
          <w:szCs w:val="28"/>
        </w:rPr>
        <w:t>-</w:t>
      </w:r>
      <w:r w:rsidR="00AD5198" w:rsidRPr="00AD5198">
        <w:rPr>
          <w:rFonts w:ascii="Tempus Sans ITC" w:hAnsi="Tempus Sans ITC"/>
          <w:b/>
          <w:sz w:val="24"/>
          <w:szCs w:val="28"/>
        </w:rPr>
        <w:t xml:space="preserve"> </w:t>
      </w:r>
      <w:r w:rsidR="00AD5198" w:rsidRPr="00AD5198">
        <w:rPr>
          <w:rFonts w:ascii="Tempus Sans ITC" w:hAnsi="Tempus Sans ITC"/>
          <w:b/>
          <w:sz w:val="24"/>
          <w:szCs w:val="24"/>
        </w:rPr>
        <w:t>Games –</w:t>
      </w:r>
      <w:proofErr w:type="spellStart"/>
      <w:r w:rsidR="00AD5198" w:rsidRPr="00AD5198">
        <w:rPr>
          <w:rFonts w:ascii="Tempus Sans ITC" w:hAnsi="Tempus Sans ITC"/>
          <w:b/>
          <w:sz w:val="24"/>
          <w:szCs w:val="24"/>
        </w:rPr>
        <w:t>Rounders</w:t>
      </w:r>
      <w:proofErr w:type="spellEnd"/>
    </w:p>
    <w:p w:rsidR="00AD5198" w:rsidRPr="00AD5198" w:rsidRDefault="00AD5198" w:rsidP="00AD5198">
      <w:pPr>
        <w:spacing w:after="12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AD5198">
        <w:rPr>
          <w:rFonts w:ascii="Tempus Sans ITC" w:hAnsi="Tempus Sans ITC"/>
          <w:b/>
          <w:sz w:val="24"/>
          <w:szCs w:val="24"/>
        </w:rPr>
        <w:t>Athletics – Sprinting, running, throwing and jumping</w:t>
      </w:r>
    </w:p>
    <w:p w:rsidR="007A40A1" w:rsidRPr="00AD5198" w:rsidRDefault="007A40A1" w:rsidP="00AD5198">
      <w:pPr>
        <w:spacing w:after="0" w:line="240" w:lineRule="auto"/>
        <w:rPr>
          <w:rFonts w:ascii="Tempus Sans ITC" w:hAnsi="Tempus Sans ITC"/>
          <w:b/>
          <w:sz w:val="24"/>
          <w:szCs w:val="28"/>
          <w:u w:val="single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French: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Ask and answer simple questions and talk about interests.</w:t>
      </w:r>
      <w:r w:rsidR="00C636A0" w:rsidRPr="00AD5198">
        <w:rPr>
          <w:rFonts w:ascii="Tempus Sans ITC" w:hAnsi="Tempus Sans ITC"/>
          <w:b/>
          <w:sz w:val="24"/>
          <w:szCs w:val="28"/>
        </w:rPr>
        <w:t xml:space="preserve"> </w:t>
      </w:r>
      <w:r w:rsidRPr="00AD5198">
        <w:rPr>
          <w:rFonts w:ascii="Tempus Sans ITC" w:hAnsi="Tempus Sans ITC"/>
          <w:b/>
          <w:sz w:val="24"/>
          <w:szCs w:val="28"/>
        </w:rPr>
        <w:t>Read and understand the main points in short written texts.</w:t>
      </w:r>
      <w:r w:rsidR="00C636A0" w:rsidRPr="00AD5198">
        <w:rPr>
          <w:rFonts w:ascii="Tempus Sans ITC" w:hAnsi="Tempus Sans ITC"/>
          <w:b/>
          <w:sz w:val="24"/>
          <w:szCs w:val="28"/>
        </w:rPr>
        <w:t xml:space="preserve"> </w:t>
      </w:r>
      <w:r w:rsidRPr="00AD5198">
        <w:rPr>
          <w:rFonts w:ascii="Tempus Sans ITC" w:hAnsi="Tempus Sans ITC"/>
          <w:b/>
          <w:sz w:val="24"/>
          <w:szCs w:val="28"/>
        </w:rPr>
        <w:t>Use a translation dictionary or glossary to look up new words.</w:t>
      </w:r>
    </w:p>
    <w:p w:rsidR="00565326" w:rsidRPr="00AD5198" w:rsidRDefault="00565326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Year 3 - Count to 20 in French, playground games and sports.</w:t>
      </w:r>
    </w:p>
    <w:p w:rsidR="00C636A0" w:rsidRPr="00AD5198" w:rsidRDefault="00C636A0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Year 4-</w:t>
      </w:r>
      <w:r w:rsidR="0074359C">
        <w:rPr>
          <w:rFonts w:ascii="Tempus Sans ITC" w:hAnsi="Tempus Sans ITC"/>
          <w:b/>
          <w:sz w:val="24"/>
          <w:szCs w:val="28"/>
        </w:rPr>
        <w:t xml:space="preserve"> Increasing vocabulary trough French picture books, numbers, days of the week, food.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color w:val="0000FF"/>
          <w:sz w:val="24"/>
          <w:szCs w:val="28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sz w:val="24"/>
          <w:szCs w:val="28"/>
          <w:u w:val="single"/>
        </w:rPr>
        <w:t>RE: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How do religious families practice their faith and what difference does it make?</w:t>
      </w:r>
    </w:p>
    <w:p w:rsidR="00B23D78" w:rsidRPr="00AD5198" w:rsidRDefault="00B23D78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r w:rsidRPr="00AD5198">
        <w:rPr>
          <w:rFonts w:ascii="Tempus Sans ITC" w:hAnsi="Tempus Sans ITC"/>
          <w:b/>
          <w:sz w:val="24"/>
          <w:szCs w:val="28"/>
        </w:rPr>
        <w:t>How, where and why do Christians worship?</w:t>
      </w: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sz w:val="24"/>
          <w:szCs w:val="28"/>
        </w:rPr>
      </w:pPr>
      <w:bookmarkStart w:id="0" w:name="_GoBack"/>
      <w:bookmarkEnd w:id="0"/>
    </w:p>
    <w:p w:rsidR="007A40A1" w:rsidRPr="00AD5198" w:rsidRDefault="007A40A1" w:rsidP="007A40A1">
      <w:pPr>
        <w:spacing w:after="0" w:line="240" w:lineRule="auto"/>
        <w:jc w:val="center"/>
        <w:rPr>
          <w:rFonts w:ascii="Tempus Sans ITC" w:hAnsi="Tempus Sans ITC"/>
          <w:b/>
          <w:bCs/>
          <w:sz w:val="24"/>
          <w:szCs w:val="28"/>
          <w:u w:val="single"/>
        </w:rPr>
      </w:pPr>
    </w:p>
    <w:p w:rsidR="00A82914" w:rsidRPr="00AD5198" w:rsidRDefault="00A82914" w:rsidP="007A40A1">
      <w:pPr>
        <w:spacing w:after="0" w:line="240" w:lineRule="auto"/>
        <w:jc w:val="center"/>
        <w:rPr>
          <w:rFonts w:ascii="Tempus Sans ITC" w:hAnsi="Tempus Sans ITC"/>
          <w:b/>
          <w:bCs/>
          <w:sz w:val="24"/>
          <w:szCs w:val="28"/>
          <w:u w:val="single"/>
        </w:rPr>
      </w:pPr>
      <w:r w:rsidRPr="00AD5198">
        <w:rPr>
          <w:rFonts w:ascii="Tempus Sans ITC" w:hAnsi="Tempus Sans ITC"/>
          <w:b/>
          <w:bCs/>
          <w:sz w:val="24"/>
          <w:szCs w:val="28"/>
          <w:u w:val="single"/>
        </w:rPr>
        <w:t>PHSE:</w:t>
      </w:r>
    </w:p>
    <w:p w:rsidR="00DA5347" w:rsidRPr="00AD5198" w:rsidRDefault="00DA5347" w:rsidP="007A40A1">
      <w:pPr>
        <w:spacing w:after="0" w:line="240" w:lineRule="auto"/>
        <w:jc w:val="center"/>
        <w:rPr>
          <w:rFonts w:ascii="Tempus Sans ITC" w:hAnsi="Tempus Sans ITC"/>
          <w:b/>
          <w:bCs/>
          <w:sz w:val="24"/>
          <w:szCs w:val="28"/>
        </w:rPr>
      </w:pPr>
      <w:r w:rsidRPr="00AD5198">
        <w:rPr>
          <w:rFonts w:ascii="Tempus Sans ITC" w:hAnsi="Tempus Sans ITC"/>
          <w:b/>
          <w:bCs/>
          <w:sz w:val="24"/>
          <w:szCs w:val="28"/>
        </w:rPr>
        <w:t>Year 3- Healthy and safer lifestyles- Personal hygiene</w:t>
      </w:r>
    </w:p>
    <w:p w:rsidR="00E1351B" w:rsidRPr="00AD5198" w:rsidRDefault="00DA5347" w:rsidP="007A40A1">
      <w:pPr>
        <w:spacing w:after="0" w:line="240" w:lineRule="auto"/>
        <w:jc w:val="center"/>
        <w:rPr>
          <w:rFonts w:ascii="Tempus Sans ITC" w:hAnsi="Tempus Sans ITC"/>
          <w:b/>
          <w:bCs/>
          <w:sz w:val="24"/>
          <w:szCs w:val="28"/>
        </w:rPr>
      </w:pPr>
      <w:r w:rsidRPr="00AD5198">
        <w:rPr>
          <w:rFonts w:ascii="Tempus Sans ITC" w:hAnsi="Tempus Sans ITC"/>
          <w:b/>
          <w:bCs/>
          <w:sz w:val="24"/>
          <w:szCs w:val="28"/>
        </w:rPr>
        <w:t>Healthy lifestyles</w:t>
      </w:r>
    </w:p>
    <w:p w:rsidR="00AD5198" w:rsidRPr="00AD5198" w:rsidRDefault="00C636A0" w:rsidP="00AD5198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AD5198">
        <w:rPr>
          <w:rFonts w:ascii="Tempus Sans ITC" w:hAnsi="Tempus Sans ITC"/>
          <w:b/>
          <w:bCs/>
          <w:sz w:val="28"/>
          <w:szCs w:val="28"/>
        </w:rPr>
        <w:t>Year 4-</w:t>
      </w:r>
      <w:r w:rsidR="00AD5198" w:rsidRPr="00AD5198">
        <w:rPr>
          <w:rFonts w:ascii="Tempus Sans ITC" w:hAnsi="Tempus Sans ITC"/>
          <w:b/>
          <w:sz w:val="24"/>
          <w:szCs w:val="24"/>
        </w:rPr>
        <w:t xml:space="preserve"> Keeping safe – Safety contexts: Identifying different risks</w:t>
      </w:r>
    </w:p>
    <w:p w:rsidR="00AD5198" w:rsidRDefault="00AD5198" w:rsidP="00AD5198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AD5198">
        <w:rPr>
          <w:rFonts w:ascii="Tempus Sans ITC" w:hAnsi="Tempus Sans ITC"/>
          <w:b/>
          <w:sz w:val="24"/>
          <w:szCs w:val="24"/>
        </w:rPr>
        <w:t>Keeping safe – Personal safety: know they are responsible for personal safety and behaviour.</w:t>
      </w:r>
    </w:p>
    <w:p w:rsidR="009D2255" w:rsidRDefault="009D2255" w:rsidP="00AD5198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9D2255" w:rsidRDefault="009D2255" w:rsidP="00AD5198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  <w:u w:val="single"/>
        </w:rPr>
      </w:pPr>
      <w:r w:rsidRPr="009D2255">
        <w:rPr>
          <w:rFonts w:ascii="Tempus Sans ITC" w:hAnsi="Tempus Sans ITC"/>
          <w:b/>
          <w:sz w:val="24"/>
          <w:szCs w:val="24"/>
          <w:u w:val="single"/>
        </w:rPr>
        <w:t>Music</w:t>
      </w:r>
    </w:p>
    <w:p w:rsidR="009D2255" w:rsidRPr="009D2255" w:rsidRDefault="009D2255" w:rsidP="009D2255">
      <w:pPr>
        <w:pStyle w:val="NormalWeb"/>
        <w:spacing w:before="0" w:beforeAutospacing="0" w:after="0" w:afterAutospacing="0"/>
        <w:jc w:val="center"/>
        <w:rPr>
          <w:rFonts w:ascii="Tempus Sans ITC" w:hAnsi="Tempus Sans ITC"/>
          <w:b/>
        </w:rPr>
      </w:pPr>
      <w:r w:rsidRPr="009D2255">
        <w:rPr>
          <w:rFonts w:ascii="Tempus Sans ITC" w:hAnsi="Tempus Sans ITC" w:cs="Arial"/>
          <w:b/>
        </w:rPr>
        <w:t xml:space="preserve">Y3 &amp; 4- </w:t>
      </w:r>
      <w:r w:rsidRPr="009D2255">
        <w:rPr>
          <w:rFonts w:ascii="Tempus Sans ITC" w:hAnsi="Tempus Sans ITC" w:cs="Arial"/>
          <w:b/>
        </w:rPr>
        <w:t>To compose: Use percussion instruments? Create a rhythm, composition</w:t>
      </w:r>
    </w:p>
    <w:p w:rsidR="009D2255" w:rsidRPr="009D2255" w:rsidRDefault="009D2255" w:rsidP="009D2255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9D2255">
        <w:rPr>
          <w:rFonts w:ascii="Tempus Sans ITC" w:hAnsi="Tempus Sans ITC"/>
          <w:b/>
          <w:sz w:val="24"/>
          <w:szCs w:val="24"/>
        </w:rPr>
        <w:t>To transcribe • Devise non-standard symbols to indicate when to play and rest</w:t>
      </w:r>
    </w:p>
    <w:p w:rsidR="009D2255" w:rsidRPr="009D2255" w:rsidRDefault="009D2255" w:rsidP="009D2255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9D2255">
        <w:rPr>
          <w:rFonts w:ascii="Tempus Sans ITC" w:hAnsi="Tempus Sans ITC"/>
          <w:b/>
          <w:sz w:val="24"/>
          <w:szCs w:val="24"/>
        </w:rPr>
        <w:t xml:space="preserve">Y4- Recorders- </w:t>
      </w:r>
      <w:r w:rsidRPr="009D2255">
        <w:rPr>
          <w:rFonts w:ascii="Tempus Sans ITC" w:hAnsi="Tempus Sans ITC"/>
          <w:b/>
          <w:sz w:val="24"/>
          <w:szCs w:val="24"/>
        </w:rPr>
        <w:t>To perform</w:t>
      </w:r>
    </w:p>
    <w:p w:rsidR="009D2255" w:rsidRPr="009D2255" w:rsidRDefault="009D2255" w:rsidP="009D2255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9D2255">
        <w:rPr>
          <w:rFonts w:ascii="Tempus Sans ITC" w:hAnsi="Tempus Sans ITC"/>
          <w:b/>
          <w:sz w:val="24"/>
          <w:szCs w:val="24"/>
        </w:rPr>
        <w:t>Play notes on an instrument with care so that they are clear.</w:t>
      </w:r>
    </w:p>
    <w:p w:rsidR="009D2255" w:rsidRPr="009D2255" w:rsidRDefault="009D2255" w:rsidP="009D2255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9D2255">
        <w:rPr>
          <w:rFonts w:ascii="Tempus Sans ITC" w:hAnsi="Tempus Sans ITC"/>
          <w:b/>
          <w:sz w:val="24"/>
          <w:szCs w:val="24"/>
        </w:rPr>
        <w:t>Perform with control and awareness of others</w:t>
      </w:r>
    </w:p>
    <w:p w:rsidR="009D2255" w:rsidRPr="009D2255" w:rsidRDefault="009D2255" w:rsidP="009D2255">
      <w:pPr>
        <w:spacing w:after="0" w:line="240" w:lineRule="auto"/>
        <w:rPr>
          <w:rFonts w:ascii="Tempus Sans ITC" w:hAnsi="Tempus Sans ITC"/>
          <w:b/>
          <w:bCs/>
          <w:sz w:val="24"/>
          <w:szCs w:val="24"/>
        </w:rPr>
      </w:pPr>
    </w:p>
    <w:p w:rsidR="00C636A0" w:rsidRPr="009D2255" w:rsidRDefault="00C636A0" w:rsidP="007A40A1">
      <w:pPr>
        <w:spacing w:after="0" w:line="240" w:lineRule="auto"/>
        <w:jc w:val="center"/>
        <w:rPr>
          <w:rFonts w:ascii="Tempus Sans ITC" w:hAnsi="Tempus Sans ITC"/>
          <w:bCs/>
          <w:sz w:val="24"/>
          <w:szCs w:val="24"/>
        </w:rPr>
      </w:pPr>
    </w:p>
    <w:p w:rsidR="00E1351B" w:rsidRPr="009D2255" w:rsidRDefault="00E1351B" w:rsidP="00565326">
      <w:pPr>
        <w:spacing w:after="0" w:line="240" w:lineRule="auto"/>
        <w:jc w:val="center"/>
        <w:rPr>
          <w:rFonts w:ascii="Bodoni MT" w:hAnsi="Bodoni MT"/>
          <w:szCs w:val="28"/>
          <w:u w:val="single"/>
        </w:rPr>
      </w:pPr>
    </w:p>
    <w:p w:rsidR="00E1351B" w:rsidRPr="00AD5198" w:rsidRDefault="00E1351B" w:rsidP="00565326">
      <w:pPr>
        <w:spacing w:after="0" w:line="240" w:lineRule="auto"/>
        <w:jc w:val="center"/>
        <w:rPr>
          <w:rFonts w:ascii="Tempus Sans ITC" w:hAnsi="Tempus Sans ITC"/>
          <w:b/>
          <w:sz w:val="20"/>
          <w:szCs w:val="26"/>
          <w:u w:val="single"/>
        </w:rPr>
      </w:pPr>
    </w:p>
    <w:p w:rsidR="00E1351B" w:rsidRPr="00AD5198" w:rsidRDefault="00E1351B" w:rsidP="00565326">
      <w:pPr>
        <w:spacing w:after="0" w:line="240" w:lineRule="auto"/>
        <w:jc w:val="center"/>
        <w:rPr>
          <w:rFonts w:ascii="Tempus Sans ITC" w:hAnsi="Tempus Sans ITC"/>
          <w:b/>
          <w:sz w:val="20"/>
          <w:szCs w:val="26"/>
          <w:u w:val="single"/>
        </w:rPr>
      </w:pPr>
    </w:p>
    <w:sectPr w:rsidR="00E1351B" w:rsidRPr="00AD5198" w:rsidSect="00B301D8">
      <w:pgSz w:w="23814" w:h="16840" w:orient="landscape" w:code="8"/>
      <w:pgMar w:top="1440" w:right="1440" w:bottom="1440" w:left="144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AEB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BAB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2AA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16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4E3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F89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6E13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08F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3CA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9EA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6445E"/>
    <w:multiLevelType w:val="hybridMultilevel"/>
    <w:tmpl w:val="38600B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063D48"/>
    <w:multiLevelType w:val="hybridMultilevel"/>
    <w:tmpl w:val="84E82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B27BC"/>
    <w:multiLevelType w:val="hybridMultilevel"/>
    <w:tmpl w:val="FD9E4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DCD54FF"/>
    <w:multiLevelType w:val="hybridMultilevel"/>
    <w:tmpl w:val="AF7E02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85A61"/>
    <w:multiLevelType w:val="hybridMultilevel"/>
    <w:tmpl w:val="EA3A36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45257"/>
    <w:multiLevelType w:val="hybridMultilevel"/>
    <w:tmpl w:val="E2AA304A"/>
    <w:lvl w:ilvl="0" w:tplc="2940D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mpus Sans ITC" w:eastAsia="Times New Roman" w:hAnsi="Tempus Sans IT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557C87"/>
    <w:multiLevelType w:val="hybridMultilevel"/>
    <w:tmpl w:val="49CEEE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276DD5"/>
    <w:multiLevelType w:val="hybridMultilevel"/>
    <w:tmpl w:val="8500DC16"/>
    <w:lvl w:ilvl="0" w:tplc="FD8EB6A8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7146CA"/>
    <w:multiLevelType w:val="hybridMultilevel"/>
    <w:tmpl w:val="E2F0CB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E3675"/>
    <w:multiLevelType w:val="hybridMultilevel"/>
    <w:tmpl w:val="B1C8B5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11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35"/>
    <w:rsid w:val="000A6553"/>
    <w:rsid w:val="00206212"/>
    <w:rsid w:val="0023567D"/>
    <w:rsid w:val="00250B4F"/>
    <w:rsid w:val="00252679"/>
    <w:rsid w:val="002C35E9"/>
    <w:rsid w:val="00315C8C"/>
    <w:rsid w:val="00343B35"/>
    <w:rsid w:val="00435762"/>
    <w:rsid w:val="00565326"/>
    <w:rsid w:val="005A2CC3"/>
    <w:rsid w:val="005B106C"/>
    <w:rsid w:val="00616A86"/>
    <w:rsid w:val="00664EDC"/>
    <w:rsid w:val="00730625"/>
    <w:rsid w:val="0074359C"/>
    <w:rsid w:val="00771AB3"/>
    <w:rsid w:val="007A40A1"/>
    <w:rsid w:val="00807699"/>
    <w:rsid w:val="008902DD"/>
    <w:rsid w:val="008B0D49"/>
    <w:rsid w:val="008B2E9F"/>
    <w:rsid w:val="0091788A"/>
    <w:rsid w:val="009351FC"/>
    <w:rsid w:val="00944C4D"/>
    <w:rsid w:val="009D2255"/>
    <w:rsid w:val="00A82914"/>
    <w:rsid w:val="00A900C3"/>
    <w:rsid w:val="00AD5198"/>
    <w:rsid w:val="00B23D78"/>
    <w:rsid w:val="00B301D8"/>
    <w:rsid w:val="00B91745"/>
    <w:rsid w:val="00C636A0"/>
    <w:rsid w:val="00DA5347"/>
    <w:rsid w:val="00DD7073"/>
    <w:rsid w:val="00DE125A"/>
    <w:rsid w:val="00E0524B"/>
    <w:rsid w:val="00E1351B"/>
    <w:rsid w:val="00F5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4E9648-9F05-4769-8D61-662C433D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A900C3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51FC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252679"/>
    <w:pPr>
      <w:spacing w:after="0" w:line="240" w:lineRule="auto"/>
    </w:pPr>
    <w:rPr>
      <w:rFonts w:ascii="Times New Roman" w:hAnsi="Times New Roman"/>
      <w:color w:val="000000"/>
      <w:kern w:val="28"/>
      <w:sz w:val="24"/>
      <w:szCs w:val="24"/>
      <w:lang w:eastAsia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Norman+invasion&amp;source=images&amp;cd=&amp;cad=rja&amp;uact=8&amp;ved=0CAcQjRw&amp;url=http://www.bbc.co.uk/history/british/normans/&amp;ei=AkdTVZriKdKQ7AaEsoGYCw&amp;psig=AFQjCNG6OqSnW6F9S8gSFg3sU3B1Aqsp1g&amp;ust=143160742308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</vt:lpstr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</dc:title>
  <dc:creator>catherinem</dc:creator>
  <cp:lastModifiedBy>Liz Baldwin</cp:lastModifiedBy>
  <cp:revision>4</cp:revision>
  <cp:lastPrinted>2017-04-28T06:57:00Z</cp:lastPrinted>
  <dcterms:created xsi:type="dcterms:W3CDTF">2017-04-25T14:55:00Z</dcterms:created>
  <dcterms:modified xsi:type="dcterms:W3CDTF">2017-04-28T06:57:00Z</dcterms:modified>
</cp:coreProperties>
</file>